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5D" w:rsidRDefault="001C155D" w:rsidP="001C155D">
      <w:pPr>
        <w:pStyle w:val="Nagwek"/>
        <w:tabs>
          <w:tab w:val="left" w:pos="708"/>
          <w:tab w:val="left" w:pos="6397"/>
        </w:tabs>
        <w:spacing w:after="240"/>
        <w:jc w:val="right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i/>
          <w:iCs/>
        </w:rPr>
        <w:t>Załączn</w:t>
      </w:r>
      <w:r>
        <w:rPr>
          <w:rFonts w:ascii="Arial" w:hAnsi="Arial" w:cs="Arial"/>
          <w:i/>
          <w:iCs/>
        </w:rPr>
        <w:t xml:space="preserve">ik nr 2 </w:t>
      </w:r>
      <w:r w:rsidRPr="00EC490E">
        <w:rPr>
          <w:rFonts w:ascii="Arial" w:hAnsi="Arial" w:cs="Arial"/>
          <w:i/>
          <w:iCs/>
        </w:rPr>
        <w:t>do Zapytania ofertowego</w:t>
      </w:r>
    </w:p>
    <w:p w:rsidR="001C155D" w:rsidRDefault="001C155D" w:rsidP="001C155D">
      <w:pPr>
        <w:pStyle w:val="Nagwek"/>
        <w:tabs>
          <w:tab w:val="left" w:pos="708"/>
          <w:tab w:val="left" w:pos="6397"/>
        </w:tabs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SPECYFIKACJA TECHNICZNA</w:t>
      </w:r>
      <w:r w:rsidR="001045C6" w:rsidRPr="005A4089">
        <w:rPr>
          <w:rFonts w:ascii="Arial" w:hAnsi="Arial" w:cs="Arial"/>
          <w:b/>
          <w:bCs/>
        </w:rPr>
        <w:t xml:space="preserve"> </w:t>
      </w:r>
    </w:p>
    <w:p w:rsidR="001045C6" w:rsidRPr="005A4089" w:rsidRDefault="001045C6" w:rsidP="001045C6">
      <w:pPr>
        <w:pStyle w:val="Nagwek"/>
        <w:tabs>
          <w:tab w:val="left" w:pos="708"/>
          <w:tab w:val="left" w:pos="6397"/>
        </w:tabs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nr sprawy </w:t>
      </w:r>
      <w:r w:rsidR="001C155D">
        <w:rPr>
          <w:rFonts w:ascii="Arial" w:hAnsi="Arial" w:cs="Arial"/>
          <w:b/>
          <w:bCs/>
        </w:rPr>
        <w:t>14</w:t>
      </w:r>
      <w:r w:rsidR="005A4089">
        <w:rPr>
          <w:rFonts w:ascii="Arial" w:hAnsi="Arial" w:cs="Arial"/>
          <w:b/>
          <w:bCs/>
        </w:rPr>
        <w:t>/DEG/AS/2021</w:t>
      </w:r>
    </w:p>
    <w:p w:rsidR="001C155D" w:rsidRPr="00EC490E" w:rsidRDefault="001C155D" w:rsidP="001C155D">
      <w:pPr>
        <w:jc w:val="center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b/>
        </w:rPr>
        <w:t>Dostawa wózka medycznego dla potrzeb SP ZOZ Szpitala Psychiatrycznego w Toszku w ramach projektu współfinansowanego przez Unię Europejską ze środków Europejskiego Funduszu Społecznego w ramach Regionalnego Programu Operacyjnego dla Województwa Śląskiego na lata 2014-2020. Nazwa projektu „Zdrowy Pracownik- Aktywny Pracownik- Sprawny Szpital- etap II”</w:t>
      </w:r>
    </w:p>
    <w:p w:rsidR="001C155D" w:rsidRDefault="001C155D" w:rsidP="005A4089">
      <w:pPr>
        <w:spacing w:after="240"/>
        <w:jc w:val="center"/>
        <w:rPr>
          <w:rFonts w:ascii="Arial" w:hAnsi="Arial" w:cs="Arial"/>
          <w:b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078"/>
        <w:gridCol w:w="4590"/>
      </w:tblGrid>
      <w:tr w:rsidR="001C155D" w:rsidRPr="001C155D" w:rsidTr="00B63BBB">
        <w:trPr>
          <w:trHeight w:val="479"/>
          <w:jc w:val="center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Parametry wymagane </w:t>
            </w:r>
          </w:p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(opis funkcji wymaganego parametru)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Parametry oferowane  </w:t>
            </w:r>
          </w:p>
          <w:p w:rsidR="001C155D" w:rsidRPr="001C155D" w:rsidRDefault="001C155D" w:rsidP="00B63BB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</w:tr>
      <w:tr w:rsidR="001C155D" w:rsidRPr="001C155D" w:rsidTr="001C155D">
        <w:trPr>
          <w:cantSplit/>
          <w:trHeight w:val="1417"/>
          <w:jc w:val="center"/>
        </w:trPr>
        <w:tc>
          <w:tcPr>
            <w:tcW w:w="10204" w:type="dxa"/>
            <w:gridSpan w:val="3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55D">
              <w:rPr>
                <w:rFonts w:ascii="Arial" w:hAnsi="Arial" w:cs="Arial"/>
                <w:sz w:val="22"/>
                <w:szCs w:val="22"/>
              </w:rPr>
              <w:t>Pełna nazwa sprzętu, model ......................................................................................................</w:t>
            </w:r>
          </w:p>
          <w:p w:rsidR="001C155D" w:rsidRPr="001C155D" w:rsidRDefault="001C155D" w:rsidP="001C155D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1C155D">
              <w:rPr>
                <w:rFonts w:ascii="Arial" w:hAnsi="Arial" w:cs="Arial"/>
                <w:sz w:val="22"/>
                <w:szCs w:val="22"/>
              </w:rPr>
              <w:t xml:space="preserve"> Producent ..........................</w:t>
            </w:r>
            <w:r>
              <w:rPr>
                <w:rFonts w:ascii="Arial" w:hAnsi="Arial" w:cs="Arial"/>
                <w:sz w:val="22"/>
                <w:szCs w:val="22"/>
              </w:rPr>
              <w:t xml:space="preserve">.......................     </w:t>
            </w:r>
            <w:r w:rsidRPr="001C155D">
              <w:rPr>
                <w:rFonts w:ascii="Arial" w:hAnsi="Arial" w:cs="Arial"/>
                <w:sz w:val="22"/>
                <w:szCs w:val="22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C155D">
              <w:rPr>
                <w:rFonts w:ascii="Arial" w:hAnsi="Arial" w:cs="Arial"/>
                <w:sz w:val="22"/>
                <w:szCs w:val="22"/>
              </w:rPr>
              <w:t xml:space="preserve"> Kraj Pochodzenia: ........................................</w:t>
            </w:r>
          </w:p>
        </w:tc>
      </w:tr>
      <w:tr w:rsidR="001C155D" w:rsidRPr="001C155D" w:rsidTr="00B63BBB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color w:val="000000"/>
                <w:sz w:val="22"/>
                <w:szCs w:val="22"/>
              </w:rPr>
              <w:t xml:space="preserve">Oferowany wózek </w:t>
            </w:r>
            <w:r w:rsidRPr="001C15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155D">
              <w:rPr>
                <w:rFonts w:ascii="Arial" w:hAnsi="Arial" w:cs="Arial"/>
                <w:color w:val="000000"/>
                <w:sz w:val="22"/>
                <w:szCs w:val="22"/>
              </w:rPr>
              <w:t>fabrycznie nowy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155D">
              <w:rPr>
                <w:rFonts w:ascii="Arial" w:hAnsi="Arial" w:cs="Arial"/>
                <w:color w:val="000000"/>
                <w:sz w:val="22"/>
                <w:szCs w:val="22"/>
              </w:rPr>
              <w:t>Wózek przeznaczony do przewożenia chorych w pozycji lezącej oraz siedzącej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155D">
              <w:rPr>
                <w:rFonts w:ascii="Arial" w:hAnsi="Arial" w:cs="Arial"/>
                <w:color w:val="000000"/>
                <w:sz w:val="22"/>
                <w:szCs w:val="22"/>
              </w:rPr>
              <w:t>Wózek przystosowany do monitorowania pacjenta, wykonywania zdjęć RTG oraz reanimacji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155D">
              <w:rPr>
                <w:rFonts w:ascii="Arial" w:hAnsi="Arial" w:cs="Arial"/>
                <w:color w:val="000000"/>
                <w:sz w:val="22"/>
                <w:szCs w:val="22"/>
              </w:rPr>
              <w:t>Konstrukcja wózka z profili stalowych pokrytych lakierem proszkowym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C155D">
              <w:rPr>
                <w:rFonts w:ascii="Arial" w:hAnsi="Arial" w:cs="Arial"/>
                <w:sz w:val="23"/>
                <w:szCs w:val="23"/>
              </w:rPr>
              <w:t>Leże min. trzysegmentowe wypełnione płytą tworzywową przezierną dla promieni RTG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608"/>
          <w:jc w:val="center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C155D">
              <w:rPr>
                <w:rFonts w:ascii="Arial" w:hAnsi="Arial" w:cs="Arial"/>
                <w:sz w:val="23"/>
                <w:szCs w:val="23"/>
              </w:rPr>
              <w:t>Składane barierki boczne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479"/>
          <w:jc w:val="center"/>
        </w:trPr>
        <w:tc>
          <w:tcPr>
            <w:tcW w:w="536" w:type="dxa"/>
            <w:vAlign w:val="center"/>
          </w:tcPr>
          <w:p w:rsidR="001C155D" w:rsidRPr="001C155D" w:rsidRDefault="001C155D" w:rsidP="00B63BB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5078" w:type="dxa"/>
            <w:vAlign w:val="center"/>
          </w:tcPr>
          <w:p w:rsidR="001C155D" w:rsidRPr="001C155D" w:rsidRDefault="001C155D" w:rsidP="00B63BB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Pod leżem prowadnice na kasetę umożliwiające jej przesunięcie w celu wykonania zdjęć</w:t>
            </w:r>
          </w:p>
        </w:tc>
        <w:tc>
          <w:tcPr>
            <w:tcW w:w="4590" w:type="dxa"/>
            <w:vAlign w:val="center"/>
          </w:tcPr>
          <w:p w:rsidR="001C155D" w:rsidRPr="001C155D" w:rsidRDefault="001C155D" w:rsidP="00B63BB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479"/>
          <w:jc w:val="center"/>
        </w:trPr>
        <w:tc>
          <w:tcPr>
            <w:tcW w:w="536" w:type="dxa"/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5078" w:type="dxa"/>
            <w:vAlign w:val="center"/>
          </w:tcPr>
          <w:p w:rsidR="001C155D" w:rsidRPr="001C155D" w:rsidRDefault="001C155D" w:rsidP="00B63B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155D">
              <w:rPr>
                <w:rFonts w:ascii="Arial" w:hAnsi="Arial" w:cs="Arial"/>
                <w:sz w:val="22"/>
                <w:szCs w:val="22"/>
              </w:rPr>
              <w:t xml:space="preserve">Regulacja oparcia pleców, uda, </w:t>
            </w:r>
            <w:proofErr w:type="spellStart"/>
            <w:r w:rsidRPr="001C155D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1C155D">
              <w:rPr>
                <w:rFonts w:ascii="Arial" w:hAnsi="Arial" w:cs="Arial"/>
                <w:sz w:val="22"/>
                <w:szCs w:val="22"/>
              </w:rPr>
              <w:t xml:space="preserve"> oraz anty-</w:t>
            </w:r>
            <w:proofErr w:type="spellStart"/>
            <w:r w:rsidRPr="001C155D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1C155D">
              <w:rPr>
                <w:rFonts w:ascii="Arial" w:hAnsi="Arial" w:cs="Arial"/>
                <w:sz w:val="22"/>
                <w:szCs w:val="22"/>
              </w:rPr>
              <w:t xml:space="preserve"> przy pomocy sprężyn gazowych  z blokadą</w:t>
            </w:r>
            <w:r w:rsidR="007C7094">
              <w:rPr>
                <w:rFonts w:ascii="Arial" w:hAnsi="Arial" w:cs="Arial"/>
                <w:sz w:val="22"/>
                <w:szCs w:val="22"/>
              </w:rPr>
              <w:t xml:space="preserve"> lub pompy hydraulicznej z blokada lub kolumn hydraulicznych</w:t>
            </w:r>
          </w:p>
        </w:tc>
        <w:tc>
          <w:tcPr>
            <w:tcW w:w="4590" w:type="dxa"/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479"/>
          <w:jc w:val="center"/>
        </w:trPr>
        <w:tc>
          <w:tcPr>
            <w:tcW w:w="536" w:type="dxa"/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5078" w:type="dxa"/>
            <w:vAlign w:val="center"/>
          </w:tcPr>
          <w:p w:rsidR="001C155D" w:rsidRPr="001C155D" w:rsidRDefault="001C155D" w:rsidP="00B63B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155D">
              <w:rPr>
                <w:rFonts w:ascii="Arial" w:hAnsi="Arial" w:cs="Arial"/>
                <w:sz w:val="22"/>
                <w:szCs w:val="22"/>
              </w:rPr>
              <w:t>Hydrauliczna regulacja wysokości dźwignią nożną</w:t>
            </w:r>
          </w:p>
        </w:tc>
        <w:tc>
          <w:tcPr>
            <w:tcW w:w="4590" w:type="dxa"/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479"/>
          <w:jc w:val="center"/>
        </w:trPr>
        <w:tc>
          <w:tcPr>
            <w:tcW w:w="536" w:type="dxa"/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5078" w:type="dxa"/>
            <w:vAlign w:val="center"/>
          </w:tcPr>
          <w:p w:rsidR="001C155D" w:rsidRPr="001C155D" w:rsidRDefault="001C155D" w:rsidP="00B63BB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155D">
              <w:rPr>
                <w:rFonts w:ascii="Arial" w:hAnsi="Arial" w:cs="Arial"/>
                <w:sz w:val="22"/>
                <w:szCs w:val="22"/>
              </w:rPr>
              <w:t>Cztery podwójne koła jezdne z blokada kierunkowa</w:t>
            </w:r>
          </w:p>
        </w:tc>
        <w:tc>
          <w:tcPr>
            <w:tcW w:w="4590" w:type="dxa"/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1C155D" w:rsidTr="00B63BBB">
        <w:trPr>
          <w:trHeight w:val="479"/>
          <w:jc w:val="center"/>
        </w:trPr>
        <w:tc>
          <w:tcPr>
            <w:tcW w:w="536" w:type="dxa"/>
            <w:vAlign w:val="center"/>
          </w:tcPr>
          <w:p w:rsidR="001C155D" w:rsidRPr="001C155D" w:rsidRDefault="001C155D" w:rsidP="00B63B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C155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5078" w:type="dxa"/>
            <w:vAlign w:val="center"/>
          </w:tcPr>
          <w:p w:rsidR="001C155D" w:rsidRPr="001C155D" w:rsidRDefault="001C155D" w:rsidP="003415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C155D">
              <w:rPr>
                <w:rFonts w:ascii="Arial" w:hAnsi="Arial" w:cs="Arial"/>
                <w:sz w:val="22"/>
                <w:szCs w:val="22"/>
              </w:rPr>
              <w:t xml:space="preserve">Aluminiowa </w:t>
            </w:r>
            <w:r w:rsidR="003415D6">
              <w:rPr>
                <w:rFonts w:ascii="Arial" w:hAnsi="Arial" w:cs="Arial"/>
                <w:sz w:val="22"/>
                <w:szCs w:val="22"/>
              </w:rPr>
              <w:t xml:space="preserve">lub tworzywowa </w:t>
            </w:r>
            <w:r w:rsidRPr="001C155D">
              <w:rPr>
                <w:rFonts w:ascii="Arial" w:hAnsi="Arial" w:cs="Arial"/>
                <w:sz w:val="22"/>
                <w:szCs w:val="22"/>
              </w:rPr>
              <w:t xml:space="preserve">listwa wzdłuż leża </w:t>
            </w:r>
            <w:r w:rsidR="003415D6">
              <w:rPr>
                <w:rFonts w:ascii="Arial" w:hAnsi="Arial" w:cs="Arial"/>
                <w:sz w:val="22"/>
                <w:szCs w:val="22"/>
              </w:rPr>
              <w:t>lub listwa odbojowa , czterema wejściami na statywy kroplówki oraz hakami na worki urologiczne zlokalizowane pod leżem</w:t>
            </w:r>
          </w:p>
        </w:tc>
        <w:tc>
          <w:tcPr>
            <w:tcW w:w="4590" w:type="dxa"/>
            <w:vAlign w:val="center"/>
          </w:tcPr>
          <w:p w:rsidR="001C155D" w:rsidRPr="001C155D" w:rsidRDefault="001C155D" w:rsidP="00B63BB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C155D" w:rsidRPr="00796F6F" w:rsidRDefault="001C155D" w:rsidP="001C155D">
      <w:pPr>
        <w:spacing w:before="480"/>
        <w:rPr>
          <w:rFonts w:ascii="Arial" w:hAnsi="Arial" w:cs="Arial"/>
        </w:rPr>
      </w:pPr>
      <w:r w:rsidRPr="005A4089">
        <w:rPr>
          <w:rFonts w:ascii="Arial" w:hAnsi="Arial" w:cs="Arial"/>
          <w:i/>
          <w:iCs/>
          <w:color w:val="000000"/>
        </w:rPr>
        <w:t>...................................... dn. 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A4089">
        <w:rPr>
          <w:rFonts w:ascii="Arial" w:hAnsi="Arial" w:cs="Arial"/>
          <w:noProof/>
        </w:rPr>
        <w:t>...................................................</w:t>
      </w:r>
    </w:p>
    <w:p w:rsidR="001C155D" w:rsidRPr="005A4089" w:rsidRDefault="001C155D" w:rsidP="001C155D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1C155D" w:rsidRPr="005A4089" w:rsidRDefault="001C155D" w:rsidP="001C155D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</w:p>
    <w:p w:rsidR="001C155D" w:rsidRDefault="001C155D" w:rsidP="005A4089">
      <w:pPr>
        <w:spacing w:after="240"/>
        <w:jc w:val="center"/>
        <w:rPr>
          <w:rFonts w:ascii="Arial" w:hAnsi="Arial" w:cs="Arial"/>
          <w:b/>
        </w:rPr>
      </w:pPr>
    </w:p>
    <w:p w:rsidR="001C155D" w:rsidRDefault="001C155D" w:rsidP="001C155D">
      <w:pPr>
        <w:pStyle w:val="Nagwek"/>
        <w:tabs>
          <w:tab w:val="left" w:pos="708"/>
          <w:tab w:val="left" w:pos="6397"/>
        </w:tabs>
        <w:spacing w:after="240"/>
        <w:jc w:val="right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i/>
          <w:iCs/>
        </w:rPr>
        <w:lastRenderedPageBreak/>
        <w:t>Załączn</w:t>
      </w:r>
      <w:r>
        <w:rPr>
          <w:rFonts w:ascii="Arial" w:hAnsi="Arial" w:cs="Arial"/>
          <w:i/>
          <w:iCs/>
        </w:rPr>
        <w:t xml:space="preserve">ik nr 2 </w:t>
      </w:r>
      <w:r w:rsidRPr="00EC490E">
        <w:rPr>
          <w:rFonts w:ascii="Arial" w:hAnsi="Arial" w:cs="Arial"/>
          <w:i/>
          <w:iCs/>
        </w:rPr>
        <w:t>do Zapytania ofertowego</w:t>
      </w:r>
    </w:p>
    <w:p w:rsidR="001C155D" w:rsidRDefault="001C155D" w:rsidP="001C155D">
      <w:pPr>
        <w:pStyle w:val="Nagwek"/>
        <w:tabs>
          <w:tab w:val="left" w:pos="708"/>
          <w:tab w:val="left" w:pos="6397"/>
        </w:tabs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SPECYFIKACJA TECHNICZNA</w:t>
      </w:r>
      <w:r w:rsidRPr="005A4089">
        <w:rPr>
          <w:rFonts w:ascii="Arial" w:hAnsi="Arial" w:cs="Arial"/>
          <w:b/>
          <w:bCs/>
        </w:rPr>
        <w:t xml:space="preserve"> </w:t>
      </w:r>
    </w:p>
    <w:p w:rsidR="001C155D" w:rsidRPr="005A4089" w:rsidRDefault="001C155D" w:rsidP="001C155D">
      <w:pPr>
        <w:pStyle w:val="Nagwek"/>
        <w:tabs>
          <w:tab w:val="left" w:pos="708"/>
          <w:tab w:val="left" w:pos="6397"/>
        </w:tabs>
        <w:jc w:val="center"/>
        <w:rPr>
          <w:rFonts w:ascii="Arial" w:hAnsi="Arial" w:cs="Arial"/>
          <w:b/>
          <w:bCs/>
        </w:rPr>
      </w:pPr>
      <w:r w:rsidRPr="005A4089">
        <w:rPr>
          <w:rFonts w:ascii="Arial" w:hAnsi="Arial" w:cs="Arial"/>
          <w:b/>
          <w:bCs/>
        </w:rPr>
        <w:t xml:space="preserve">nr sprawy </w:t>
      </w:r>
      <w:r>
        <w:rPr>
          <w:rFonts w:ascii="Arial" w:hAnsi="Arial" w:cs="Arial"/>
          <w:b/>
          <w:bCs/>
        </w:rPr>
        <w:t>14/DEG/AS/2021</w:t>
      </w:r>
    </w:p>
    <w:p w:rsidR="001C155D" w:rsidRPr="00EC490E" w:rsidRDefault="001C155D" w:rsidP="001C155D">
      <w:pPr>
        <w:jc w:val="center"/>
        <w:rPr>
          <w:rFonts w:ascii="Arial" w:hAnsi="Arial" w:cs="Arial"/>
          <w:b/>
          <w:bCs/>
        </w:rPr>
      </w:pPr>
      <w:r w:rsidRPr="00EC490E">
        <w:rPr>
          <w:rFonts w:ascii="Arial" w:hAnsi="Arial" w:cs="Arial"/>
          <w:b/>
        </w:rPr>
        <w:t>Dostawa wózka medycznego dla potrzeb SP ZOZ Szpitala Psychiatrycznego w Toszku w ramach projektu współfinansowanego przez Unię Europejską ze środków Europejskiego Funduszu Społecznego w ramach Regionalnego Programu Operacyjnego dla Województwa Śląskiego na lata 2014-2020. Nazwa projektu „Zdrowy Pracownik- Aktywny Pracownik- Sprawny Szpital- etap II”</w:t>
      </w:r>
    </w:p>
    <w:tbl>
      <w:tblPr>
        <w:tblpPr w:leftFromText="141" w:rightFromText="141" w:vertAnchor="page" w:horzAnchor="margin" w:tblpY="4573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078"/>
        <w:gridCol w:w="4590"/>
      </w:tblGrid>
      <w:tr w:rsidR="001C155D" w:rsidRPr="00EC04B0" w:rsidTr="003415D6">
        <w:trPr>
          <w:trHeight w:val="479"/>
        </w:trPr>
        <w:tc>
          <w:tcPr>
            <w:tcW w:w="536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L.p.</w:t>
            </w:r>
          </w:p>
        </w:tc>
        <w:tc>
          <w:tcPr>
            <w:tcW w:w="507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Parametry wymagane </w:t>
            </w:r>
          </w:p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(opis funkcji wymaganego parametru)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Parametry oferowane  </w:t>
            </w:r>
          </w:p>
          <w:p w:rsidR="001C155D" w:rsidRPr="00EC04B0" w:rsidRDefault="001C155D" w:rsidP="001C155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(podać zakres lub opisać)</w:t>
            </w:r>
          </w:p>
        </w:tc>
      </w:tr>
      <w:tr w:rsidR="003415D6" w:rsidRPr="00EC04B0" w:rsidTr="003415D6">
        <w:trPr>
          <w:trHeight w:val="479"/>
        </w:trPr>
        <w:tc>
          <w:tcPr>
            <w:tcW w:w="536" w:type="dxa"/>
            <w:shd w:val="clear" w:color="auto" w:fill="auto"/>
            <w:vAlign w:val="center"/>
          </w:tcPr>
          <w:p w:rsidR="003415D6" w:rsidRPr="003415D6" w:rsidRDefault="003415D6" w:rsidP="001C155D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415D6">
              <w:rPr>
                <w:rFonts w:ascii="Arial" w:hAnsi="Arial" w:cs="Arial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5078" w:type="dxa"/>
            <w:shd w:val="clear" w:color="auto" w:fill="auto"/>
            <w:vAlign w:val="center"/>
          </w:tcPr>
          <w:p w:rsidR="003415D6" w:rsidRPr="003415D6" w:rsidRDefault="003415D6" w:rsidP="003415D6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415D6">
              <w:rPr>
                <w:rFonts w:ascii="Arial" w:hAnsi="Arial" w:cs="Arial"/>
                <w:sz w:val="22"/>
                <w:szCs w:val="22"/>
              </w:rPr>
              <w:t>Możliwość montażu kroplówki w czterech narożnikach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3415D6" w:rsidRPr="00EC04B0" w:rsidRDefault="003415D6" w:rsidP="001C155D">
            <w:pPr>
              <w:jc w:val="cent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>Miejsce na butlę z tlenem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>Materac wyposażony  w uchwyty w kolorze do wyboru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>Dwuosiowe  lub jednoosiowe</w:t>
            </w:r>
            <w:r w:rsidRPr="00EC04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04B0">
              <w:rPr>
                <w:rFonts w:ascii="Arial" w:hAnsi="Arial" w:cs="Arial"/>
                <w:sz w:val="22"/>
                <w:szCs w:val="22"/>
              </w:rPr>
              <w:t>krążki odbojowe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>Długość całkowita wózka 2170 mm (+/- 100 mm)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>Szerokość całkowita wózka 760 mm  (+/- 100 mm)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>Zakres regulacji wysokości leża 450-800 mm</w:t>
            </w:r>
            <w:r w:rsidRPr="00EC04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04B0">
              <w:rPr>
                <w:rFonts w:ascii="Arial" w:hAnsi="Arial" w:cs="Arial"/>
                <w:sz w:val="22"/>
                <w:szCs w:val="22"/>
              </w:rPr>
              <w:t>(+/- 200 mm)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 xml:space="preserve">Kąt przechyłu </w:t>
            </w:r>
            <w:proofErr w:type="spellStart"/>
            <w:r w:rsidRPr="00EC04B0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EC04B0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EC04B0">
              <w:rPr>
                <w:rFonts w:ascii="Arial" w:hAnsi="Arial" w:cs="Arial"/>
                <w:sz w:val="23"/>
                <w:szCs w:val="23"/>
              </w:rPr>
              <w:t xml:space="preserve">° - 20° </w:t>
            </w:r>
            <w:r w:rsidR="00DB3BE0">
              <w:rPr>
                <w:rFonts w:ascii="Arial" w:hAnsi="Arial" w:cs="Arial"/>
                <w:sz w:val="22"/>
                <w:szCs w:val="22"/>
              </w:rPr>
              <w:t>(+/- 10</w:t>
            </w:r>
            <w:r w:rsidRPr="00EC04B0">
              <w:rPr>
                <w:rFonts w:ascii="Arial" w:hAnsi="Arial" w:cs="Arial"/>
                <w:sz w:val="23"/>
                <w:szCs w:val="23"/>
              </w:rPr>
              <w:t>°)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>Kąt przechyłu anty-</w:t>
            </w:r>
            <w:proofErr w:type="spellStart"/>
            <w:r w:rsidRPr="00EC04B0">
              <w:rPr>
                <w:rFonts w:ascii="Arial" w:hAnsi="Arial" w:cs="Arial"/>
                <w:sz w:val="22"/>
                <w:szCs w:val="22"/>
              </w:rPr>
              <w:t>Trendelenburga</w:t>
            </w:r>
            <w:proofErr w:type="spellEnd"/>
            <w:r w:rsidRPr="00EC04B0">
              <w:rPr>
                <w:rFonts w:ascii="Arial" w:hAnsi="Arial" w:cs="Arial"/>
                <w:sz w:val="22"/>
                <w:szCs w:val="22"/>
              </w:rPr>
              <w:t xml:space="preserve"> 0</w:t>
            </w:r>
            <w:r w:rsidRPr="00EC04B0">
              <w:rPr>
                <w:rFonts w:ascii="Arial" w:hAnsi="Arial" w:cs="Arial"/>
                <w:sz w:val="23"/>
                <w:szCs w:val="23"/>
              </w:rPr>
              <w:t xml:space="preserve">° - 12° </w:t>
            </w:r>
            <w:r w:rsidRPr="00EC04B0">
              <w:rPr>
                <w:rFonts w:ascii="Arial" w:hAnsi="Arial" w:cs="Arial"/>
                <w:sz w:val="22"/>
                <w:szCs w:val="22"/>
              </w:rPr>
              <w:t>(+/- 3</w:t>
            </w:r>
            <w:r w:rsidRPr="00EC04B0">
              <w:rPr>
                <w:rFonts w:ascii="Arial" w:hAnsi="Arial" w:cs="Arial"/>
                <w:sz w:val="23"/>
                <w:szCs w:val="23"/>
              </w:rPr>
              <w:t>°)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>Kąt odchylenia oparcia pleców 0</w:t>
            </w:r>
            <w:r w:rsidRPr="00EC04B0">
              <w:rPr>
                <w:rFonts w:ascii="Arial" w:hAnsi="Arial" w:cs="Arial"/>
                <w:sz w:val="23"/>
                <w:szCs w:val="23"/>
              </w:rPr>
              <w:t>°</w:t>
            </w:r>
            <w:r w:rsidRPr="00EC04B0">
              <w:rPr>
                <w:rFonts w:ascii="Arial" w:hAnsi="Arial" w:cs="Arial"/>
                <w:sz w:val="22"/>
                <w:szCs w:val="22"/>
              </w:rPr>
              <w:t>-70</w:t>
            </w:r>
            <w:r w:rsidRPr="00EC04B0">
              <w:rPr>
                <w:rFonts w:ascii="Arial" w:hAnsi="Arial" w:cs="Arial"/>
                <w:sz w:val="23"/>
                <w:szCs w:val="23"/>
              </w:rPr>
              <w:t xml:space="preserve">° </w:t>
            </w:r>
            <w:r w:rsidRPr="00EC04B0">
              <w:rPr>
                <w:rFonts w:ascii="Arial" w:hAnsi="Arial" w:cs="Arial"/>
                <w:sz w:val="22"/>
                <w:szCs w:val="22"/>
              </w:rPr>
              <w:t>(+/- 10</w:t>
            </w:r>
            <w:r w:rsidRPr="00EC04B0">
              <w:rPr>
                <w:rFonts w:ascii="Arial" w:hAnsi="Arial" w:cs="Arial"/>
                <w:sz w:val="23"/>
                <w:szCs w:val="23"/>
              </w:rPr>
              <w:t>°)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1C155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>Kąt odchylenia oparcia uda 0</w:t>
            </w:r>
            <w:r w:rsidRPr="00EC04B0">
              <w:rPr>
                <w:rFonts w:ascii="Arial" w:hAnsi="Arial" w:cs="Arial"/>
                <w:sz w:val="23"/>
                <w:szCs w:val="23"/>
              </w:rPr>
              <w:t>°</w:t>
            </w:r>
            <w:r w:rsidR="00DB3BE0">
              <w:rPr>
                <w:rFonts w:ascii="Arial" w:hAnsi="Arial" w:cs="Arial"/>
                <w:sz w:val="22"/>
                <w:szCs w:val="22"/>
              </w:rPr>
              <w:t>-35</w:t>
            </w:r>
            <w:r w:rsidRPr="00EC04B0">
              <w:rPr>
                <w:rFonts w:ascii="Arial" w:hAnsi="Arial" w:cs="Arial"/>
                <w:sz w:val="23"/>
                <w:szCs w:val="23"/>
              </w:rPr>
              <w:t xml:space="preserve">° </w:t>
            </w:r>
            <w:r w:rsidR="00DB3BE0">
              <w:rPr>
                <w:rFonts w:ascii="Arial" w:hAnsi="Arial" w:cs="Arial"/>
                <w:sz w:val="22"/>
                <w:szCs w:val="22"/>
              </w:rPr>
              <w:t>(+/- 15</w:t>
            </w:r>
            <w:r w:rsidRPr="00EC04B0">
              <w:rPr>
                <w:rFonts w:ascii="Arial" w:hAnsi="Arial" w:cs="Arial"/>
                <w:sz w:val="23"/>
                <w:szCs w:val="23"/>
              </w:rPr>
              <w:t>°)</w:t>
            </w:r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C155D" w:rsidRPr="00EC04B0" w:rsidTr="001C155D">
        <w:trPr>
          <w:trHeight w:val="479"/>
        </w:trPr>
        <w:tc>
          <w:tcPr>
            <w:tcW w:w="536" w:type="dxa"/>
            <w:vAlign w:val="center"/>
          </w:tcPr>
          <w:p w:rsidR="001C155D" w:rsidRPr="00EC04B0" w:rsidRDefault="001C155D" w:rsidP="001C155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C04B0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5078" w:type="dxa"/>
            <w:vAlign w:val="center"/>
          </w:tcPr>
          <w:p w:rsidR="001C155D" w:rsidRPr="00EC04B0" w:rsidRDefault="001C155D" w:rsidP="00DB3B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C04B0">
              <w:rPr>
                <w:rFonts w:ascii="Arial" w:hAnsi="Arial" w:cs="Arial"/>
                <w:sz w:val="22"/>
                <w:szCs w:val="22"/>
              </w:rPr>
              <w:t xml:space="preserve">Obciążenie wózka min </w:t>
            </w:r>
            <w:r w:rsidR="00DB3BE0">
              <w:rPr>
                <w:rFonts w:ascii="Arial" w:hAnsi="Arial" w:cs="Arial"/>
                <w:sz w:val="22"/>
                <w:szCs w:val="22"/>
              </w:rPr>
              <w:t>170</w:t>
            </w:r>
            <w:r w:rsidRPr="00EC04B0">
              <w:rPr>
                <w:rFonts w:ascii="Arial" w:hAnsi="Arial" w:cs="Arial"/>
                <w:sz w:val="22"/>
                <w:szCs w:val="22"/>
              </w:rPr>
              <w:t xml:space="preserve"> kg</w:t>
            </w:r>
            <w:bookmarkStart w:id="0" w:name="_GoBack"/>
            <w:bookmarkEnd w:id="0"/>
          </w:p>
        </w:tc>
        <w:tc>
          <w:tcPr>
            <w:tcW w:w="4590" w:type="dxa"/>
            <w:vAlign w:val="center"/>
          </w:tcPr>
          <w:p w:rsidR="001C155D" w:rsidRPr="00EC04B0" w:rsidRDefault="001C155D" w:rsidP="001C155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C155D" w:rsidRDefault="001C155D" w:rsidP="001C155D">
      <w:pPr>
        <w:spacing w:after="240"/>
        <w:jc w:val="center"/>
        <w:rPr>
          <w:rFonts w:ascii="Arial" w:hAnsi="Arial" w:cs="Arial"/>
          <w:b/>
        </w:rPr>
      </w:pPr>
    </w:p>
    <w:p w:rsidR="001045C6" w:rsidRPr="00796F6F" w:rsidRDefault="001045C6" w:rsidP="004410FC">
      <w:pPr>
        <w:spacing w:before="960"/>
        <w:rPr>
          <w:rFonts w:ascii="Arial" w:hAnsi="Arial" w:cs="Arial"/>
        </w:rPr>
      </w:pPr>
      <w:r w:rsidRPr="005A4089">
        <w:rPr>
          <w:rFonts w:ascii="Arial" w:hAnsi="Arial" w:cs="Arial"/>
          <w:i/>
          <w:iCs/>
          <w:color w:val="000000"/>
        </w:rPr>
        <w:t>...................................... dn. .......................</w:t>
      </w:r>
      <w:r w:rsidR="00796F6F">
        <w:rPr>
          <w:rFonts w:ascii="Arial" w:hAnsi="Arial" w:cs="Arial"/>
          <w:color w:val="000000"/>
        </w:rPr>
        <w:tab/>
      </w:r>
      <w:r w:rsidR="00796F6F">
        <w:rPr>
          <w:rFonts w:ascii="Arial" w:hAnsi="Arial" w:cs="Arial"/>
          <w:color w:val="000000"/>
        </w:rPr>
        <w:tab/>
      </w:r>
      <w:r w:rsidRPr="005A4089">
        <w:rPr>
          <w:rFonts w:ascii="Arial" w:hAnsi="Arial" w:cs="Arial"/>
          <w:noProof/>
        </w:rPr>
        <w:t>...................................................</w:t>
      </w:r>
    </w:p>
    <w:p w:rsidR="001045C6" w:rsidRPr="005A4089" w:rsidRDefault="001045C6" w:rsidP="00B667B8">
      <w:pPr>
        <w:tabs>
          <w:tab w:val="left" w:pos="643"/>
        </w:tabs>
        <w:ind w:left="5812"/>
        <w:jc w:val="both"/>
        <w:rPr>
          <w:rFonts w:ascii="Arial" w:hAnsi="Arial" w:cs="Arial"/>
          <w:i/>
          <w:iCs/>
        </w:rPr>
      </w:pPr>
      <w:r w:rsidRPr="005A4089">
        <w:rPr>
          <w:rFonts w:ascii="Arial" w:hAnsi="Arial" w:cs="Arial"/>
          <w:i/>
          <w:iCs/>
        </w:rPr>
        <w:t>pieczątka i podpis Wykonawcy</w:t>
      </w:r>
    </w:p>
    <w:p w:rsidR="001045C6" w:rsidRPr="005A4089" w:rsidRDefault="001045C6" w:rsidP="00796F6F">
      <w:pPr>
        <w:spacing w:line="360" w:lineRule="auto"/>
        <w:ind w:left="4253"/>
        <w:jc w:val="both"/>
        <w:rPr>
          <w:rFonts w:ascii="Arial" w:hAnsi="Arial" w:cs="Arial"/>
          <w:i/>
          <w:iCs/>
          <w:noProof/>
        </w:rPr>
      </w:pPr>
      <w:r w:rsidRPr="005A4089">
        <w:rPr>
          <w:rFonts w:ascii="Arial" w:hAnsi="Arial" w:cs="Arial"/>
          <w:i/>
          <w:iCs/>
          <w:noProof/>
        </w:rPr>
        <w:t xml:space="preserve"> lub upe</w:t>
      </w:r>
      <w:r w:rsidR="004625A1">
        <w:rPr>
          <w:rFonts w:ascii="Arial" w:hAnsi="Arial" w:cs="Arial"/>
          <w:i/>
          <w:iCs/>
          <w:noProof/>
        </w:rPr>
        <w:t>ł</w:t>
      </w:r>
      <w:r w:rsidRPr="005A4089">
        <w:rPr>
          <w:rFonts w:ascii="Arial" w:hAnsi="Arial" w:cs="Arial"/>
          <w:i/>
          <w:iCs/>
          <w:noProof/>
        </w:rPr>
        <w:t>nomocnionego przedstawiciela (li) Wykonawcy</w:t>
      </w:r>
    </w:p>
    <w:sectPr w:rsidR="001045C6" w:rsidRPr="005A4089" w:rsidSect="00B667B8">
      <w:headerReference w:type="default" r:id="rId8"/>
      <w:footerReference w:type="default" r:id="rId9"/>
      <w:pgSz w:w="11906" w:h="16838"/>
      <w:pgMar w:top="709" w:right="737" w:bottom="993" w:left="851" w:header="285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7806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</w:rPr>
        </w:sdtEndPr>
        <w:sdtContent>
          <w:p w:rsidR="00CB2A56" w:rsidRPr="00CB2A56" w:rsidRDefault="00CB2A56">
            <w:pPr>
              <w:pStyle w:val="Stopka"/>
              <w:jc w:val="center"/>
              <w:rPr>
                <w:rFonts w:ascii="Arial" w:hAnsi="Arial" w:cs="Arial"/>
                <w:sz w:val="22"/>
              </w:rPr>
            </w:pPr>
            <w:r w:rsidRPr="00CB2A56">
              <w:rPr>
                <w:rFonts w:ascii="Arial" w:hAnsi="Arial" w:cs="Arial"/>
                <w:sz w:val="22"/>
              </w:rPr>
              <w:t xml:space="preserve">Strona 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CB2A56">
              <w:rPr>
                <w:rFonts w:ascii="Arial" w:hAnsi="Arial" w:cs="Arial"/>
                <w:b/>
                <w:bCs/>
                <w:sz w:val="22"/>
              </w:rPr>
              <w:instrText>PAGE</w:instrTex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DB3BE0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  <w:r w:rsidRPr="00CB2A56">
              <w:rPr>
                <w:rFonts w:ascii="Arial" w:hAnsi="Arial" w:cs="Arial"/>
                <w:sz w:val="22"/>
              </w:rPr>
              <w:t xml:space="preserve"> z 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begin"/>
            </w:r>
            <w:r w:rsidRPr="00CB2A56">
              <w:rPr>
                <w:rFonts w:ascii="Arial" w:hAnsi="Arial" w:cs="Arial"/>
                <w:b/>
                <w:bCs/>
                <w:sz w:val="22"/>
              </w:rPr>
              <w:instrText>NUMPAGES</w:instrTex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separate"/>
            </w:r>
            <w:r w:rsidR="00DB3BE0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  <w:r w:rsidRPr="00CB2A56">
              <w:rPr>
                <w:rFonts w:ascii="Arial" w:hAnsi="Arial" w:cs="Arial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E35E60" w:rsidRPr="00CB2A56" w:rsidRDefault="00E35E60" w:rsidP="00CB2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F" w:rsidRPr="001C155D" w:rsidRDefault="001C155D" w:rsidP="001C15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22671</wp:posOffset>
          </wp:positionV>
          <wp:extent cx="5757545" cy="562610"/>
          <wp:effectExtent l="0" t="0" r="0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B65CF"/>
    <w:multiLevelType w:val="hybridMultilevel"/>
    <w:tmpl w:val="4FF6E4C0"/>
    <w:lvl w:ilvl="0" w:tplc="418A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27731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975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F1148"/>
    <w:multiLevelType w:val="hybridMultilevel"/>
    <w:tmpl w:val="477EF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53004"/>
    <w:rsid w:val="00073B1C"/>
    <w:rsid w:val="00097C16"/>
    <w:rsid w:val="001045C6"/>
    <w:rsid w:val="00151F9F"/>
    <w:rsid w:val="001C155D"/>
    <w:rsid w:val="001E0025"/>
    <w:rsid w:val="001E1C90"/>
    <w:rsid w:val="00292767"/>
    <w:rsid w:val="003110DD"/>
    <w:rsid w:val="00335AF4"/>
    <w:rsid w:val="003415D6"/>
    <w:rsid w:val="004410FC"/>
    <w:rsid w:val="004625A1"/>
    <w:rsid w:val="005A4089"/>
    <w:rsid w:val="005C4CDF"/>
    <w:rsid w:val="005E63DA"/>
    <w:rsid w:val="005F4EB2"/>
    <w:rsid w:val="00676510"/>
    <w:rsid w:val="006B6232"/>
    <w:rsid w:val="00774A69"/>
    <w:rsid w:val="0079427D"/>
    <w:rsid w:val="00796F6F"/>
    <w:rsid w:val="007C4159"/>
    <w:rsid w:val="007C7094"/>
    <w:rsid w:val="007D1C7F"/>
    <w:rsid w:val="007E4C43"/>
    <w:rsid w:val="00836840"/>
    <w:rsid w:val="00876B22"/>
    <w:rsid w:val="00884EAF"/>
    <w:rsid w:val="008F63A2"/>
    <w:rsid w:val="00B667B8"/>
    <w:rsid w:val="00C27F4A"/>
    <w:rsid w:val="00CB2A56"/>
    <w:rsid w:val="00D263BC"/>
    <w:rsid w:val="00DA3931"/>
    <w:rsid w:val="00DB3BE0"/>
    <w:rsid w:val="00E11607"/>
    <w:rsid w:val="00E30788"/>
    <w:rsid w:val="00E31FC9"/>
    <w:rsid w:val="00E35E60"/>
    <w:rsid w:val="00E51D1C"/>
    <w:rsid w:val="00EC04B0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F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51F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1045C6"/>
    <w:pPr>
      <w:ind w:left="720"/>
      <w:contextualSpacing/>
    </w:pPr>
  </w:style>
  <w:style w:type="paragraph" w:customStyle="1" w:styleId="Default">
    <w:name w:val="Default"/>
    <w:rsid w:val="001C15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544E-2903-43B2-932B-496CEE4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Anna Skandy</cp:lastModifiedBy>
  <cp:revision>42</cp:revision>
  <dcterms:created xsi:type="dcterms:W3CDTF">2020-05-22T06:14:00Z</dcterms:created>
  <dcterms:modified xsi:type="dcterms:W3CDTF">2021-05-27T08:56:00Z</dcterms:modified>
</cp:coreProperties>
</file>